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right="0" w:rightChars="0"/>
        <w:jc w:val="both"/>
        <w:textAlignment w:val="auto"/>
        <w:rPr>
          <w:rFonts w:hint="eastAsia" w:ascii="宋体" w:hAnsi="宋体" w:cs="宋体"/>
          <w:b/>
          <w:bCs/>
          <w:color w:val="auto"/>
          <w:kern w:val="0"/>
          <w:sz w:val="25"/>
          <w:szCs w:val="25"/>
        </w:rPr>
      </w:pPr>
      <w:r>
        <w:rPr>
          <w:rFonts w:ascii="宋体" w:hAnsi="宋体" w:cs="宋体"/>
          <w:b/>
          <w:bCs/>
          <w:color w:val="auto"/>
          <w:kern w:val="0"/>
          <w:sz w:val="25"/>
          <w:szCs w:val="25"/>
        </w:rPr>
        <w:t>附件</w:t>
      </w:r>
      <w:r>
        <w:rPr>
          <w:rFonts w:hint="eastAsia" w:ascii="宋体" w:hAnsi="宋体" w:cs="宋体"/>
          <w:b/>
          <w:bCs/>
          <w:color w:val="auto"/>
          <w:kern w:val="0"/>
          <w:sz w:val="25"/>
          <w:szCs w:val="25"/>
        </w:rPr>
        <w:t>1</w:t>
      </w:r>
    </w:p>
    <w:p>
      <w:pPr>
        <w:adjustRightInd w:val="0"/>
        <w:snapToGrid w:val="0"/>
        <w:spacing w:line="360" w:lineRule="auto"/>
        <w:jc w:val="center"/>
        <w:rPr>
          <w:rFonts w:hint="eastAsia" w:ascii="方正小标宋_GBK" w:hAnsi="华文中宋" w:eastAsia="方正小标宋_GBK"/>
          <w:color w:val="auto"/>
          <w:sz w:val="36"/>
          <w:szCs w:val="36"/>
        </w:rPr>
      </w:pPr>
      <w:r>
        <w:rPr>
          <w:rFonts w:hint="eastAsia" w:ascii="方正小标宋_GBK" w:hAnsi="宋体" w:eastAsia="方正小标宋_GBK"/>
          <w:color w:val="auto"/>
          <w:sz w:val="36"/>
          <w:szCs w:val="36"/>
        </w:rPr>
        <w:t>资格证明</w:t>
      </w:r>
      <w:r>
        <w:rPr>
          <w:rFonts w:hint="eastAsia" w:ascii="方正小标宋_GBK" w:hAnsi="华文中宋" w:eastAsia="方正小标宋_GBK"/>
          <w:color w:val="auto"/>
          <w:sz w:val="36"/>
          <w:szCs w:val="36"/>
        </w:rPr>
        <w:t>材料承诺函</w:t>
      </w:r>
    </w:p>
    <w:p>
      <w:pPr>
        <w:adjustRightInd w:val="0"/>
        <w:snapToGrid w:val="0"/>
        <w:spacing w:line="500" w:lineRule="exact"/>
        <w:ind w:firstLine="413" w:firstLineChars="197"/>
        <w:rPr>
          <w:rFonts w:ascii="宋体"/>
          <w:color w:val="auto"/>
          <w:szCs w:val="21"/>
        </w:rPr>
      </w:pPr>
    </w:p>
    <w:p>
      <w:pPr>
        <w:widowControl/>
        <w:adjustRightInd w:val="0"/>
        <w:snapToGrid w:val="0"/>
        <w:spacing w:line="500" w:lineRule="exact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我们，</w:t>
      </w:r>
      <w:r>
        <w:rPr>
          <w:rFonts w:hint="eastAsia" w:ascii="宋体" w:hAnsi="宋体"/>
          <w:color w:val="auto"/>
          <w:szCs w:val="21"/>
          <w:u w:val="single"/>
        </w:rPr>
        <w:t xml:space="preserve">                 </w:t>
      </w:r>
      <w:r>
        <w:rPr>
          <w:rFonts w:hint="eastAsia" w:ascii="宋体" w:hAnsi="宋体"/>
          <w:color w:val="auto"/>
          <w:szCs w:val="21"/>
        </w:rPr>
        <w:t>（</w:t>
      </w:r>
      <w:r>
        <w:rPr>
          <w:rFonts w:hint="eastAsia" w:ascii="宋体" w:hAnsi="宋体"/>
          <w:color w:val="auto"/>
          <w:szCs w:val="21"/>
          <w:lang w:eastAsia="zh-CN"/>
        </w:rPr>
        <w:t>谈判单位</w:t>
      </w:r>
      <w:r>
        <w:rPr>
          <w:rFonts w:hint="eastAsia" w:ascii="宋体" w:hAnsi="宋体"/>
          <w:color w:val="auto"/>
          <w:szCs w:val="21"/>
        </w:rPr>
        <w:t>名称）已认真阅读《中华人民共和国政府采购法》及《谈判邀请公告》</w:t>
      </w:r>
      <w:r>
        <w:rPr>
          <w:rFonts w:hint="eastAsia" w:ascii="宋体" w:hAnsi="宋体"/>
          <w:color w:val="auto"/>
          <w:szCs w:val="21"/>
          <w:u w:val="single"/>
        </w:rPr>
        <w:t xml:space="preserve">                        </w:t>
      </w:r>
      <w:r>
        <w:rPr>
          <w:rFonts w:hint="eastAsia" w:ascii="宋体" w:hAnsi="宋体"/>
          <w:color w:val="auto"/>
          <w:szCs w:val="21"/>
        </w:rPr>
        <w:t>（项目名称），政府采购编号：</w:t>
      </w:r>
      <w:r>
        <w:rPr>
          <w:rFonts w:hint="eastAsia" w:ascii="宋体" w:hAnsi="宋体"/>
          <w:color w:val="auto"/>
          <w:szCs w:val="21"/>
          <w:u w:val="single"/>
        </w:rPr>
        <w:t xml:space="preserve">            </w:t>
      </w:r>
      <w:r>
        <w:rPr>
          <w:rFonts w:hint="eastAsia" w:ascii="宋体" w:hAnsi="宋体"/>
          <w:color w:val="auto"/>
          <w:szCs w:val="21"/>
        </w:rPr>
        <w:t>，委托代理编号：</w:t>
      </w:r>
      <w:r>
        <w:rPr>
          <w:rFonts w:hint="eastAsia" w:ascii="宋体" w:hAnsi="宋体"/>
          <w:color w:val="auto"/>
          <w:szCs w:val="21"/>
          <w:u w:val="single"/>
        </w:rPr>
        <w:t xml:space="preserve">            </w:t>
      </w:r>
      <w:r>
        <w:rPr>
          <w:rFonts w:hint="eastAsia" w:ascii="宋体" w:hAnsi="宋体"/>
          <w:color w:val="auto"/>
          <w:szCs w:val="21"/>
        </w:rPr>
        <w:t>]相关内容，知悉</w:t>
      </w:r>
      <w:r>
        <w:rPr>
          <w:rFonts w:hint="eastAsia" w:ascii="宋体" w:hAnsi="宋体"/>
          <w:color w:val="auto"/>
          <w:szCs w:val="21"/>
          <w:lang w:eastAsia="zh-CN"/>
        </w:rPr>
        <w:t>谈判单位</w:t>
      </w:r>
      <w:r>
        <w:rPr>
          <w:rFonts w:hint="eastAsia" w:ascii="宋体" w:hAnsi="宋体"/>
          <w:color w:val="auto"/>
          <w:szCs w:val="21"/>
        </w:rPr>
        <w:t>参加政府采购活动应当具备的条件。此次按《竞争性谈判邀请公告》要求提交的</w:t>
      </w:r>
      <w:r>
        <w:rPr>
          <w:rFonts w:hint="eastAsia" w:ascii="宋体" w:hAnsi="宋体"/>
          <w:color w:val="auto"/>
          <w:szCs w:val="21"/>
          <w:lang w:eastAsia="zh-CN"/>
        </w:rPr>
        <w:t>谈判单位</w:t>
      </w:r>
      <w:r>
        <w:rPr>
          <w:rFonts w:hint="eastAsia" w:ascii="宋体" w:hAnsi="宋体"/>
          <w:color w:val="auto"/>
          <w:szCs w:val="21"/>
        </w:rPr>
        <w:t>资格证明材料，已经认真核对和检查，全部内容真实、合法、准确和完整，我们对此负责，并愿承担由此引起的法律责任。</w:t>
      </w:r>
    </w:p>
    <w:p>
      <w:pPr>
        <w:adjustRightInd w:val="0"/>
        <w:snapToGrid w:val="0"/>
        <w:spacing w:line="500" w:lineRule="exact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 xml:space="preserve">一、我方在此声明： </w:t>
      </w:r>
    </w:p>
    <w:p>
      <w:pPr>
        <w:adjustRightInd w:val="0"/>
        <w:snapToGrid w:val="0"/>
        <w:spacing w:line="500" w:lineRule="exact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（一）我方与采购人或采购代理机构不存在隶属关系或者其他利害关系。</w:t>
      </w:r>
    </w:p>
    <w:p>
      <w:pPr>
        <w:adjustRightInd w:val="0"/>
        <w:snapToGrid w:val="0"/>
        <w:spacing w:line="500" w:lineRule="exact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（二）我方与参加本项目的其他</w:t>
      </w:r>
      <w:r>
        <w:rPr>
          <w:rFonts w:hint="eastAsia" w:ascii="宋体" w:hAnsi="宋体"/>
          <w:color w:val="auto"/>
          <w:szCs w:val="21"/>
          <w:lang w:eastAsia="zh-CN"/>
        </w:rPr>
        <w:t>谈判单位</w:t>
      </w:r>
      <w:r>
        <w:rPr>
          <w:rFonts w:hint="eastAsia" w:ascii="宋体" w:hAnsi="宋体"/>
          <w:color w:val="auto"/>
          <w:szCs w:val="21"/>
        </w:rPr>
        <w:t>不存在控股、关联关系，或者与其他</w:t>
      </w:r>
      <w:r>
        <w:rPr>
          <w:rFonts w:hint="eastAsia" w:ascii="宋体" w:hAnsi="宋体"/>
          <w:color w:val="auto"/>
          <w:szCs w:val="21"/>
          <w:lang w:eastAsia="zh-CN"/>
        </w:rPr>
        <w:t>谈判单位</w:t>
      </w:r>
      <w:r>
        <w:rPr>
          <w:rFonts w:hint="eastAsia" w:ascii="宋体" w:hAnsi="宋体"/>
          <w:color w:val="auto"/>
          <w:szCs w:val="21"/>
        </w:rPr>
        <w:t>法定代表人（或者负责人）为同一人。</w:t>
      </w:r>
    </w:p>
    <w:p>
      <w:pPr>
        <w:adjustRightInd w:val="0"/>
        <w:snapToGrid w:val="0"/>
        <w:spacing w:line="500" w:lineRule="exact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（三）我方未为本项目前期准备提供设计或咨询服务。</w:t>
      </w:r>
    </w:p>
    <w:p>
      <w:pPr>
        <w:pStyle w:val="2"/>
        <w:adjustRightInd w:val="0"/>
        <w:snapToGrid w:val="0"/>
        <w:spacing w:line="500" w:lineRule="exact"/>
        <w:ind w:firstLine="420" w:firstLineChars="200"/>
        <w:rPr>
          <w:rFonts w:hint="eastAsia" w:hAnsi="宋体" w:cs="Times New Roman"/>
          <w:color w:val="auto"/>
        </w:rPr>
      </w:pPr>
      <w:r>
        <w:rPr>
          <w:rFonts w:hint="eastAsia" w:hAnsi="宋体" w:cs="Times New Roman"/>
          <w:color w:val="auto"/>
        </w:rPr>
        <w:t>二、我方承诺（承诺期：成立三年以上的，为提交首次响应文件截止时间前三年内；成立不足三年的，为实际时间）：</w:t>
      </w:r>
    </w:p>
    <w:p>
      <w:pPr>
        <w:adjustRightInd w:val="0"/>
        <w:snapToGrid w:val="0"/>
        <w:spacing w:line="500" w:lineRule="exact"/>
        <w:ind w:left="1"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（一）我方依法缴纳了各项税费及各项社会保障资金，没有偷税、漏税及欠缴行为。</w:t>
      </w:r>
    </w:p>
    <w:p>
      <w:pPr>
        <w:adjustRightInd w:val="0"/>
        <w:snapToGrid w:val="0"/>
        <w:spacing w:line="500" w:lineRule="exact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（二）我方在经营活动中没有存在下列重大违法记录：</w:t>
      </w:r>
    </w:p>
    <w:p>
      <w:pPr>
        <w:adjustRightInd w:val="0"/>
        <w:snapToGrid w:val="0"/>
        <w:spacing w:line="500" w:lineRule="exact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1、受到刑事处罚；</w:t>
      </w:r>
    </w:p>
    <w:p>
      <w:pPr>
        <w:adjustRightInd w:val="0"/>
        <w:snapToGrid w:val="0"/>
        <w:spacing w:line="500" w:lineRule="exact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2、受到三万元以上的罚款、责令停产停业、在一至三年内禁止参加政府采购活动、暂扣或者吊销许可证、暂扣或者吊销执照的行政处罚。</w:t>
      </w:r>
    </w:p>
    <w:p>
      <w:pPr>
        <w:adjustRightInd w:val="0"/>
        <w:snapToGrid w:val="0"/>
        <w:spacing w:line="500" w:lineRule="exact"/>
        <w:ind w:firstLine="420" w:firstLineChars="200"/>
        <w:rPr>
          <w:rFonts w:hint="eastAsia" w:ascii="宋体" w:hAnsi="宋体"/>
          <w:color w:val="auto"/>
          <w:szCs w:val="21"/>
        </w:rPr>
      </w:pPr>
    </w:p>
    <w:p>
      <w:pPr>
        <w:adjustRightInd w:val="0"/>
        <w:snapToGrid w:val="0"/>
        <w:spacing w:line="500" w:lineRule="exact"/>
        <w:ind w:firstLine="2723" w:firstLineChars="1297"/>
        <w:rPr>
          <w:rFonts w:hint="eastAsia" w:ascii="宋体" w:hAnsi="宋体"/>
          <w:color w:val="auto"/>
          <w:szCs w:val="21"/>
        </w:rPr>
      </w:pPr>
    </w:p>
    <w:p>
      <w:pPr>
        <w:spacing w:line="500" w:lineRule="exact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 xml:space="preserve">                                         </w:t>
      </w:r>
      <w:r>
        <w:rPr>
          <w:rFonts w:hint="eastAsia" w:ascii="宋体" w:hAnsi="宋体"/>
          <w:color w:val="auto"/>
          <w:szCs w:val="21"/>
          <w:lang w:eastAsia="zh-CN"/>
        </w:rPr>
        <w:t>谈判单位</w:t>
      </w:r>
      <w:r>
        <w:rPr>
          <w:rFonts w:hint="eastAsia" w:ascii="宋体" w:hAnsi="宋体"/>
          <w:color w:val="auto"/>
          <w:szCs w:val="21"/>
        </w:rPr>
        <w:t xml:space="preserve">名称（盖单位章）：                 </w:t>
      </w:r>
    </w:p>
    <w:p>
      <w:pPr>
        <w:spacing w:line="500" w:lineRule="exact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 xml:space="preserve">                                         法定代表人（签名）：                </w:t>
      </w:r>
    </w:p>
    <w:p>
      <w:pPr>
        <w:spacing w:line="500" w:lineRule="exact"/>
        <w:rPr>
          <w:rFonts w:ascii="宋体" w:hAnsi="宋体" w:cs="宋体"/>
          <w:b/>
          <w:bCs/>
          <w:color w:val="auto"/>
          <w:kern w:val="0"/>
          <w:sz w:val="25"/>
          <w:szCs w:val="25"/>
        </w:rPr>
      </w:pPr>
      <w:r>
        <w:rPr>
          <w:rFonts w:hint="eastAsia" w:ascii="宋体" w:hAnsi="宋体"/>
          <w:color w:val="auto"/>
          <w:szCs w:val="21"/>
        </w:rPr>
        <w:t xml:space="preserve">                                         日    期：</w:t>
      </w:r>
      <w:r>
        <w:rPr>
          <w:rFonts w:hint="eastAsia" w:ascii="宋体" w:hAnsi="宋体"/>
          <w:color w:val="auto"/>
          <w:szCs w:val="21"/>
          <w:u w:val="single"/>
        </w:rPr>
        <w:t xml:space="preserve">      </w:t>
      </w:r>
      <w:r>
        <w:rPr>
          <w:rFonts w:hint="eastAsia" w:ascii="宋体" w:hAnsi="宋体"/>
          <w:color w:val="auto"/>
          <w:szCs w:val="21"/>
        </w:rPr>
        <w:t>年</w:t>
      </w:r>
      <w:r>
        <w:rPr>
          <w:rFonts w:hint="eastAsia" w:ascii="宋体" w:hAnsi="宋体"/>
          <w:color w:val="auto"/>
          <w:szCs w:val="21"/>
          <w:u w:val="single"/>
        </w:rPr>
        <w:t xml:space="preserve">     </w:t>
      </w:r>
      <w:r>
        <w:rPr>
          <w:rFonts w:hint="eastAsia" w:ascii="宋体" w:hAnsi="宋体"/>
          <w:color w:val="auto"/>
          <w:szCs w:val="21"/>
        </w:rPr>
        <w:t>月</w:t>
      </w:r>
      <w:r>
        <w:rPr>
          <w:rFonts w:hint="eastAsia" w:ascii="宋体" w:hAnsi="宋体"/>
          <w:color w:val="auto"/>
          <w:szCs w:val="21"/>
          <w:u w:val="single"/>
        </w:rPr>
        <w:t xml:space="preserve">     </w:t>
      </w:r>
      <w:r>
        <w:rPr>
          <w:rFonts w:hint="eastAsia" w:ascii="宋体" w:hAnsi="宋体"/>
          <w:color w:val="auto"/>
          <w:szCs w:val="21"/>
        </w:rPr>
        <w:t>日</w:t>
      </w:r>
    </w:p>
    <w:p>
      <w:pPr>
        <w:adjustRightInd w:val="0"/>
        <w:snapToGrid w:val="0"/>
        <w:spacing w:line="360" w:lineRule="auto"/>
        <w:ind w:firstLine="500" w:firstLineChars="200"/>
        <w:rPr>
          <w:rFonts w:ascii="宋体" w:hAnsi="宋体" w:cs="宋体"/>
          <w:b/>
          <w:bCs/>
          <w:color w:val="auto"/>
          <w:kern w:val="0"/>
          <w:sz w:val="25"/>
          <w:szCs w:val="25"/>
        </w:rPr>
      </w:pPr>
      <w:r>
        <w:rPr>
          <w:rFonts w:ascii="宋体" w:hAnsi="宋体" w:cs="宋体"/>
          <w:b/>
          <w:bCs/>
          <w:color w:val="auto"/>
          <w:kern w:val="0"/>
          <w:sz w:val="25"/>
          <w:szCs w:val="25"/>
        </w:rPr>
        <w:br w:type="page"/>
      </w:r>
      <w:r>
        <w:rPr>
          <w:rFonts w:ascii="宋体" w:hAnsi="宋体" w:cs="宋体"/>
          <w:b/>
          <w:bCs/>
          <w:color w:val="auto"/>
          <w:kern w:val="0"/>
          <w:sz w:val="25"/>
          <w:szCs w:val="25"/>
        </w:rPr>
        <w:t>附件</w:t>
      </w:r>
      <w:r>
        <w:rPr>
          <w:rFonts w:hint="eastAsia" w:ascii="宋体" w:hAnsi="宋体" w:cs="宋体"/>
          <w:b/>
          <w:bCs/>
          <w:color w:val="auto"/>
          <w:kern w:val="0"/>
          <w:sz w:val="25"/>
          <w:szCs w:val="25"/>
        </w:rPr>
        <w:t>2</w:t>
      </w:r>
    </w:p>
    <w:p>
      <w:pPr>
        <w:adjustRightInd w:val="0"/>
        <w:snapToGrid w:val="0"/>
        <w:spacing w:line="360" w:lineRule="auto"/>
        <w:ind w:firstLine="500" w:firstLineChars="200"/>
        <w:jc w:val="center"/>
        <w:rPr>
          <w:rFonts w:ascii="宋体" w:hAnsi="宋体" w:cs="宋体"/>
          <w:b/>
          <w:bCs/>
          <w:color w:val="auto"/>
          <w:kern w:val="0"/>
          <w:sz w:val="25"/>
          <w:szCs w:val="25"/>
        </w:rPr>
      </w:pPr>
      <w:r>
        <w:rPr>
          <w:rFonts w:ascii="宋体" w:hAnsi="宋体" w:cs="宋体"/>
          <w:b/>
          <w:bCs/>
          <w:color w:val="auto"/>
          <w:kern w:val="0"/>
          <w:sz w:val="25"/>
          <w:szCs w:val="25"/>
        </w:rPr>
        <w:t>法定代表人身份证明(法定代表人参加谈判)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color w:val="auto"/>
          <w:kern w:val="0"/>
          <w:szCs w:val="21"/>
        </w:rPr>
      </w:pPr>
      <w:r>
        <w:rPr>
          <w:rFonts w:hint="eastAsia" w:ascii="宋体" w:hAnsi="宋体" w:cs="宋体"/>
          <w:color w:val="auto"/>
          <w:szCs w:val="21"/>
          <w:lang w:eastAsia="zh-CN"/>
        </w:rPr>
        <w:t>谈判单位</w:t>
      </w:r>
      <w:r>
        <w:rPr>
          <w:rFonts w:hint="eastAsia" w:ascii="宋体" w:hAnsi="宋体" w:cs="宋体"/>
          <w:color w:val="auto"/>
          <w:kern w:val="0"/>
          <w:szCs w:val="21"/>
        </w:rPr>
        <w:t>名称：</w:t>
      </w:r>
      <w:r>
        <w:rPr>
          <w:rFonts w:hint="eastAsia" w:ascii="宋体" w:hAnsi="宋体" w:cs="宋体"/>
          <w:color w:val="auto"/>
          <w:kern w:val="0"/>
          <w:szCs w:val="21"/>
          <w:u w:val="single"/>
        </w:rPr>
        <w:t xml:space="preserve">                     </w:t>
      </w:r>
      <w:r>
        <w:rPr>
          <w:rFonts w:hint="eastAsia" w:ascii="宋体" w:hAnsi="宋体" w:cs="宋体"/>
          <w:color w:val="auto"/>
          <w:kern w:val="0"/>
          <w:szCs w:val="21"/>
        </w:rPr>
        <w:t xml:space="preserve">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color w:val="auto"/>
          <w:kern w:val="0"/>
          <w:szCs w:val="21"/>
        </w:rPr>
      </w:pPr>
      <w:r>
        <w:rPr>
          <w:rFonts w:hint="eastAsia" w:ascii="宋体" w:hAnsi="宋体" w:cs="宋体"/>
          <w:color w:val="auto"/>
          <w:kern w:val="0"/>
          <w:szCs w:val="21"/>
        </w:rPr>
        <w:t>注册号：</w:t>
      </w:r>
      <w:r>
        <w:rPr>
          <w:rFonts w:hint="eastAsia" w:ascii="宋体" w:hAnsi="宋体" w:cs="宋体"/>
          <w:color w:val="auto"/>
          <w:kern w:val="0"/>
          <w:szCs w:val="21"/>
          <w:u w:val="single"/>
        </w:rPr>
        <w:t xml:space="preserve">           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color w:val="auto"/>
          <w:kern w:val="0"/>
          <w:szCs w:val="21"/>
        </w:rPr>
      </w:pPr>
      <w:r>
        <w:rPr>
          <w:rFonts w:hint="eastAsia" w:ascii="宋体" w:hAnsi="宋体" w:cs="宋体"/>
          <w:color w:val="auto"/>
          <w:kern w:val="0"/>
          <w:szCs w:val="21"/>
        </w:rPr>
        <w:t>注册地址：</w:t>
      </w:r>
      <w:r>
        <w:rPr>
          <w:rFonts w:hint="eastAsia" w:ascii="宋体" w:hAnsi="宋体" w:cs="宋体"/>
          <w:color w:val="auto"/>
          <w:kern w:val="0"/>
          <w:szCs w:val="21"/>
          <w:u w:val="single"/>
        </w:rPr>
        <w:t xml:space="preserve">                       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color w:val="auto"/>
          <w:kern w:val="0"/>
          <w:szCs w:val="21"/>
        </w:rPr>
      </w:pPr>
      <w:r>
        <w:rPr>
          <w:rFonts w:hint="eastAsia" w:ascii="宋体" w:hAnsi="宋体" w:cs="宋体"/>
          <w:color w:val="auto"/>
          <w:kern w:val="0"/>
          <w:szCs w:val="21"/>
        </w:rPr>
        <w:t xml:space="preserve">成立时间： </w:t>
      </w:r>
      <w:r>
        <w:rPr>
          <w:rFonts w:hint="eastAsia" w:ascii="宋体" w:hAnsi="宋体" w:cs="宋体"/>
          <w:color w:val="auto"/>
          <w:kern w:val="0"/>
          <w:szCs w:val="21"/>
          <w:u w:val="single"/>
        </w:rPr>
        <w:t xml:space="preserve">       </w:t>
      </w:r>
      <w:r>
        <w:rPr>
          <w:rFonts w:hint="eastAsia" w:ascii="宋体" w:hAnsi="宋体" w:cs="宋体"/>
          <w:color w:val="auto"/>
          <w:kern w:val="0"/>
          <w:szCs w:val="21"/>
        </w:rPr>
        <w:t xml:space="preserve">年 </w:t>
      </w:r>
      <w:r>
        <w:rPr>
          <w:rFonts w:hint="eastAsia" w:ascii="宋体" w:hAnsi="宋体" w:cs="宋体"/>
          <w:color w:val="auto"/>
          <w:kern w:val="0"/>
          <w:szCs w:val="21"/>
          <w:u w:val="single"/>
        </w:rPr>
        <w:t xml:space="preserve">     </w:t>
      </w:r>
      <w:r>
        <w:rPr>
          <w:rFonts w:hint="eastAsia" w:ascii="宋体" w:hAnsi="宋体" w:cs="宋体"/>
          <w:color w:val="auto"/>
          <w:kern w:val="0"/>
          <w:szCs w:val="21"/>
        </w:rPr>
        <w:t>月</w:t>
      </w:r>
      <w:r>
        <w:rPr>
          <w:rFonts w:hint="eastAsia" w:ascii="宋体" w:hAnsi="宋体" w:cs="宋体"/>
          <w:color w:val="auto"/>
          <w:kern w:val="0"/>
          <w:szCs w:val="21"/>
          <w:u w:val="single"/>
        </w:rPr>
        <w:t xml:space="preserve">    </w:t>
      </w:r>
      <w:r>
        <w:rPr>
          <w:rFonts w:hint="eastAsia" w:ascii="宋体" w:hAnsi="宋体" w:cs="宋体"/>
          <w:color w:val="auto"/>
          <w:kern w:val="0"/>
          <w:szCs w:val="21"/>
        </w:rPr>
        <w:t xml:space="preserve"> 日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color w:val="auto"/>
          <w:kern w:val="0"/>
          <w:szCs w:val="21"/>
          <w:u w:val="single"/>
        </w:rPr>
      </w:pPr>
      <w:r>
        <w:rPr>
          <w:rFonts w:hint="eastAsia" w:ascii="宋体" w:hAnsi="宋体" w:cs="宋体"/>
          <w:color w:val="auto"/>
          <w:kern w:val="0"/>
          <w:szCs w:val="21"/>
        </w:rPr>
        <w:t>经营期限：</w:t>
      </w:r>
      <w:r>
        <w:rPr>
          <w:rFonts w:hint="eastAsia" w:ascii="宋体" w:hAnsi="宋体" w:cs="宋体"/>
          <w:color w:val="auto"/>
          <w:kern w:val="0"/>
          <w:szCs w:val="21"/>
          <w:u w:val="single"/>
        </w:rPr>
        <w:t xml:space="preserve">     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color w:val="auto"/>
          <w:kern w:val="0"/>
          <w:szCs w:val="21"/>
          <w:u w:val="single"/>
        </w:rPr>
      </w:pPr>
      <w:r>
        <w:rPr>
          <w:rFonts w:hint="eastAsia" w:ascii="宋体" w:hAnsi="宋体" w:cs="宋体"/>
          <w:color w:val="auto"/>
          <w:kern w:val="0"/>
          <w:szCs w:val="21"/>
        </w:rPr>
        <w:t>经营范围：主营：</w:t>
      </w:r>
      <w:r>
        <w:rPr>
          <w:rFonts w:hint="eastAsia" w:ascii="宋体" w:hAnsi="宋体" w:cs="宋体"/>
          <w:color w:val="auto"/>
          <w:kern w:val="0"/>
          <w:szCs w:val="21"/>
          <w:u w:val="single"/>
        </w:rPr>
        <w:t xml:space="preserve">              </w:t>
      </w:r>
      <w:r>
        <w:rPr>
          <w:rFonts w:hint="eastAsia" w:ascii="宋体" w:hAnsi="宋体" w:cs="宋体"/>
          <w:color w:val="auto"/>
          <w:kern w:val="0"/>
          <w:szCs w:val="21"/>
        </w:rPr>
        <w:t xml:space="preserve"> ；兼营：</w:t>
      </w:r>
      <w:r>
        <w:rPr>
          <w:rFonts w:hint="eastAsia" w:ascii="宋体" w:hAnsi="宋体" w:cs="宋体"/>
          <w:color w:val="auto"/>
          <w:kern w:val="0"/>
          <w:szCs w:val="21"/>
          <w:u w:val="single"/>
        </w:rPr>
        <w:t xml:space="preserve"> 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color w:val="auto"/>
          <w:kern w:val="0"/>
          <w:szCs w:val="21"/>
        </w:rPr>
      </w:pPr>
      <w:r>
        <w:rPr>
          <w:rFonts w:hint="eastAsia" w:ascii="宋体" w:hAnsi="宋体" w:cs="宋体"/>
          <w:color w:val="auto"/>
          <w:kern w:val="0"/>
          <w:szCs w:val="21"/>
        </w:rPr>
        <w:t>姓名：</w:t>
      </w:r>
      <w:r>
        <w:rPr>
          <w:rFonts w:hint="eastAsia" w:ascii="宋体" w:hAnsi="宋体" w:cs="宋体"/>
          <w:color w:val="auto"/>
          <w:kern w:val="0"/>
          <w:szCs w:val="21"/>
          <w:u w:val="single"/>
        </w:rPr>
        <w:t xml:space="preserve">         </w:t>
      </w:r>
      <w:r>
        <w:rPr>
          <w:rFonts w:hint="eastAsia" w:ascii="宋体" w:hAnsi="宋体" w:cs="宋体"/>
          <w:color w:val="auto"/>
          <w:kern w:val="0"/>
          <w:szCs w:val="21"/>
        </w:rPr>
        <w:t xml:space="preserve"> 性别：</w:t>
      </w:r>
      <w:r>
        <w:rPr>
          <w:rFonts w:hint="eastAsia" w:ascii="宋体" w:hAnsi="宋体" w:cs="宋体"/>
          <w:color w:val="auto"/>
          <w:kern w:val="0"/>
          <w:szCs w:val="21"/>
          <w:u w:val="single"/>
        </w:rPr>
        <w:t xml:space="preserve">      </w:t>
      </w:r>
      <w:r>
        <w:rPr>
          <w:rFonts w:hint="eastAsia" w:ascii="宋体" w:hAnsi="宋体" w:cs="宋体"/>
          <w:color w:val="auto"/>
          <w:kern w:val="0"/>
          <w:szCs w:val="21"/>
        </w:rPr>
        <w:t xml:space="preserve"> 年龄：</w:t>
      </w:r>
      <w:r>
        <w:rPr>
          <w:rFonts w:hint="eastAsia" w:ascii="宋体" w:hAnsi="宋体" w:cs="宋体"/>
          <w:color w:val="auto"/>
          <w:kern w:val="0"/>
          <w:szCs w:val="21"/>
          <w:u w:val="single"/>
        </w:rPr>
        <w:t xml:space="preserve">         </w:t>
      </w:r>
      <w:r>
        <w:rPr>
          <w:rFonts w:hint="eastAsia" w:ascii="宋体" w:hAnsi="宋体" w:cs="宋体"/>
          <w:color w:val="auto"/>
          <w:kern w:val="0"/>
          <w:szCs w:val="21"/>
        </w:rPr>
        <w:t xml:space="preserve"> 职务：</w:t>
      </w:r>
      <w:r>
        <w:rPr>
          <w:rFonts w:hint="eastAsia" w:ascii="宋体" w:hAnsi="宋体" w:cs="宋体"/>
          <w:color w:val="auto"/>
          <w:kern w:val="0"/>
          <w:szCs w:val="21"/>
          <w:u w:val="single"/>
        </w:rPr>
        <w:t xml:space="preserve">           </w:t>
      </w:r>
      <w:r>
        <w:rPr>
          <w:rFonts w:hint="eastAsia" w:ascii="宋体" w:hAnsi="宋体" w:cs="宋体"/>
          <w:color w:val="auto"/>
          <w:kern w:val="0"/>
          <w:szCs w:val="21"/>
        </w:rPr>
        <w:t>系</w:t>
      </w:r>
      <w:r>
        <w:rPr>
          <w:rFonts w:hint="eastAsia" w:ascii="宋体" w:hAnsi="宋体" w:cs="宋体"/>
          <w:color w:val="auto"/>
          <w:kern w:val="0"/>
          <w:szCs w:val="21"/>
          <w:u w:val="single"/>
        </w:rPr>
        <w:t xml:space="preserve">      </w:t>
      </w:r>
      <w:r>
        <w:rPr>
          <w:rFonts w:hint="eastAsia" w:ascii="宋体" w:hAnsi="宋体" w:cs="宋体"/>
          <w:color w:val="auto"/>
          <w:kern w:val="0"/>
          <w:szCs w:val="21"/>
        </w:rPr>
        <w:t>（</w:t>
      </w:r>
      <w:r>
        <w:rPr>
          <w:rFonts w:hint="eastAsia" w:ascii="宋体" w:hAnsi="宋体" w:cs="宋体"/>
          <w:color w:val="auto"/>
          <w:szCs w:val="21"/>
          <w:lang w:eastAsia="zh-CN"/>
        </w:rPr>
        <w:t>谈判单位</w:t>
      </w:r>
      <w:r>
        <w:rPr>
          <w:rFonts w:hint="eastAsia" w:ascii="宋体" w:hAnsi="宋体" w:cs="宋体"/>
          <w:color w:val="auto"/>
          <w:kern w:val="0"/>
          <w:szCs w:val="21"/>
        </w:rPr>
        <w:t>名称）的法定代表人。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color w:val="auto"/>
          <w:kern w:val="0"/>
          <w:szCs w:val="21"/>
        </w:rPr>
      </w:pPr>
      <w:r>
        <w:rPr>
          <w:rFonts w:hint="eastAsia" w:ascii="宋体" w:hAnsi="宋体" w:cs="宋体"/>
          <w:color w:val="auto"/>
          <w:kern w:val="0"/>
          <w:szCs w:val="21"/>
        </w:rPr>
        <w:t>特此证明。</w:t>
      </w:r>
    </w:p>
    <w:tbl>
      <w:tblPr>
        <w:tblStyle w:val="4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6" w:hRule="atLeast"/>
        </w:trPr>
        <w:tc>
          <w:tcPr>
            <w:tcW w:w="9108" w:type="dxa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法定代表人身份证复印件</w:t>
            </w:r>
            <w:r>
              <w:rPr>
                <w:rFonts w:hint="eastAsia" w:ascii="宋体" w:hAnsi="宋体" w:cs="宋体"/>
                <w:color w:val="auto"/>
                <w:szCs w:val="21"/>
                <w:lang w:eastAsia="zh-CN"/>
              </w:rPr>
              <w:t>或扫描件</w:t>
            </w:r>
          </w:p>
        </w:tc>
      </w:tr>
    </w:tbl>
    <w:p>
      <w:pPr>
        <w:snapToGrid w:val="0"/>
        <w:spacing w:line="480" w:lineRule="auto"/>
        <w:rPr>
          <w:rFonts w:hint="eastAsia" w:ascii="宋体" w:hAnsi="宋体" w:cs="宋体"/>
          <w:color w:val="auto"/>
          <w:szCs w:val="21"/>
        </w:rPr>
      </w:pPr>
    </w:p>
    <w:p>
      <w:pPr>
        <w:adjustRightInd w:val="0"/>
        <w:snapToGrid w:val="0"/>
        <w:spacing w:before="624" w:beforeLines="200" w:line="360" w:lineRule="auto"/>
        <w:ind w:right="420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  <w:lang w:eastAsia="zh-CN"/>
        </w:rPr>
        <w:t>谈判单位</w:t>
      </w:r>
      <w:r>
        <w:rPr>
          <w:rFonts w:hint="eastAsia" w:ascii="宋体" w:hAnsi="宋体" w:cs="宋体"/>
          <w:color w:val="auto"/>
          <w:szCs w:val="21"/>
        </w:rPr>
        <w:t>名称（单位章）：</w:t>
      </w:r>
    </w:p>
    <w:p>
      <w:pPr>
        <w:adjustRightInd w:val="0"/>
        <w:snapToGrid w:val="0"/>
        <w:spacing w:line="360" w:lineRule="auto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日期：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  </w:t>
      </w:r>
      <w:r>
        <w:rPr>
          <w:rFonts w:hint="eastAsia" w:ascii="宋体" w:hAnsi="宋体" w:cs="宋体"/>
          <w:color w:val="auto"/>
          <w:szCs w:val="21"/>
        </w:rPr>
        <w:t>年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  </w:t>
      </w:r>
      <w:r>
        <w:rPr>
          <w:rFonts w:hint="eastAsia" w:ascii="宋体" w:hAnsi="宋体" w:cs="宋体"/>
          <w:color w:val="auto"/>
          <w:szCs w:val="21"/>
        </w:rPr>
        <w:t>月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  </w:t>
      </w:r>
      <w:r>
        <w:rPr>
          <w:rFonts w:hint="eastAsia" w:ascii="宋体" w:hAnsi="宋体" w:cs="宋体"/>
          <w:color w:val="auto"/>
          <w:szCs w:val="21"/>
        </w:rPr>
        <w:t xml:space="preserve">日  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/>
          <w:color w:val="auto"/>
          <w:szCs w:val="21"/>
        </w:rPr>
      </w:pPr>
      <w:r>
        <w:rPr>
          <w:rFonts w:ascii="宋体" w:hAnsi="宋体"/>
          <w:color w:val="auto"/>
          <w:szCs w:val="21"/>
        </w:rPr>
        <w:t> </w:t>
      </w:r>
    </w:p>
    <w:p>
      <w:pPr>
        <w:adjustRightInd w:val="0"/>
        <w:snapToGrid w:val="0"/>
        <w:spacing w:line="360" w:lineRule="auto"/>
        <w:rPr>
          <w:rFonts w:ascii="宋体" w:hAnsi="宋体" w:cs="宋体"/>
          <w:b/>
          <w:bCs/>
          <w:color w:val="auto"/>
          <w:kern w:val="0"/>
          <w:sz w:val="25"/>
          <w:szCs w:val="25"/>
        </w:rPr>
      </w:pPr>
    </w:p>
    <w:p>
      <w:pPr>
        <w:adjustRightInd w:val="0"/>
        <w:snapToGrid w:val="0"/>
        <w:spacing w:line="360" w:lineRule="auto"/>
        <w:ind w:firstLine="500" w:firstLineChars="200"/>
        <w:rPr>
          <w:rFonts w:ascii="宋体" w:hAnsi="宋体" w:cs="宋体"/>
          <w:b/>
          <w:bCs/>
          <w:color w:val="auto"/>
          <w:kern w:val="0"/>
          <w:sz w:val="25"/>
          <w:szCs w:val="25"/>
        </w:rPr>
      </w:pPr>
      <w:r>
        <w:rPr>
          <w:rFonts w:ascii="宋体" w:hAnsi="宋体" w:cs="宋体"/>
          <w:b/>
          <w:bCs/>
          <w:color w:val="auto"/>
          <w:kern w:val="0"/>
          <w:sz w:val="25"/>
          <w:szCs w:val="25"/>
        </w:rPr>
        <w:br w:type="page"/>
      </w:r>
    </w:p>
    <w:p>
      <w:pPr>
        <w:adjustRightInd w:val="0"/>
        <w:snapToGrid w:val="0"/>
        <w:spacing w:line="360" w:lineRule="auto"/>
        <w:ind w:firstLine="500" w:firstLineChars="200"/>
        <w:rPr>
          <w:rFonts w:ascii="宋体" w:hAnsi="宋体" w:cs="宋体"/>
          <w:b/>
          <w:bCs/>
          <w:color w:val="auto"/>
          <w:kern w:val="0"/>
          <w:sz w:val="25"/>
          <w:szCs w:val="25"/>
        </w:rPr>
      </w:pPr>
      <w:r>
        <w:rPr>
          <w:rFonts w:ascii="宋体" w:hAnsi="宋体" w:cs="宋体"/>
          <w:b/>
          <w:bCs/>
          <w:color w:val="auto"/>
          <w:kern w:val="0"/>
          <w:sz w:val="25"/>
          <w:szCs w:val="25"/>
        </w:rPr>
        <w:t>附件</w:t>
      </w:r>
      <w:r>
        <w:rPr>
          <w:rFonts w:hint="eastAsia" w:ascii="宋体" w:hAnsi="宋体" w:cs="宋体"/>
          <w:b/>
          <w:bCs/>
          <w:color w:val="auto"/>
          <w:kern w:val="0"/>
          <w:sz w:val="25"/>
          <w:szCs w:val="25"/>
        </w:rPr>
        <w:t>3</w:t>
      </w:r>
    </w:p>
    <w:p>
      <w:pPr>
        <w:adjustRightInd w:val="0"/>
        <w:snapToGrid w:val="0"/>
        <w:spacing w:line="360" w:lineRule="auto"/>
        <w:ind w:firstLine="500" w:firstLineChars="200"/>
        <w:jc w:val="center"/>
        <w:rPr>
          <w:rFonts w:ascii="宋体" w:hAnsi="宋体" w:cs="宋体"/>
          <w:b/>
          <w:bCs/>
          <w:color w:val="auto"/>
          <w:kern w:val="0"/>
          <w:sz w:val="25"/>
          <w:szCs w:val="25"/>
        </w:rPr>
      </w:pPr>
      <w:bookmarkStart w:id="0" w:name="_GoBack"/>
      <w:r>
        <w:rPr>
          <w:rFonts w:ascii="宋体" w:hAnsi="宋体" w:cs="宋体"/>
          <w:b/>
          <w:bCs/>
          <w:color w:val="auto"/>
          <w:kern w:val="0"/>
          <w:sz w:val="25"/>
          <w:szCs w:val="25"/>
        </w:rPr>
        <w:t>法定代表人授权书(委托代理人参加谈判)</w:t>
      </w:r>
    </w:p>
    <w:bookmarkEnd w:id="0"/>
    <w:p>
      <w:pPr>
        <w:adjustRightInd w:val="0"/>
        <w:snapToGrid w:val="0"/>
        <w:spacing w:line="360" w:lineRule="auto"/>
        <w:ind w:firstLine="360" w:firstLineChars="200"/>
        <w:jc w:val="center"/>
        <w:rPr>
          <w:rFonts w:ascii="宋体" w:hAnsi="宋体" w:cs="宋体"/>
          <w:b/>
          <w:bCs/>
          <w:color w:val="auto"/>
          <w:kern w:val="0"/>
          <w:sz w:val="18"/>
          <w:szCs w:val="18"/>
        </w:rPr>
      </w:pPr>
    </w:p>
    <w:p>
      <w:pPr>
        <w:adjustRightInd w:val="0"/>
        <w:snapToGrid w:val="0"/>
        <w:spacing w:line="600" w:lineRule="auto"/>
        <w:ind w:firstLine="420" w:firstLineChars="200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kern w:val="0"/>
          <w:szCs w:val="21"/>
        </w:rPr>
        <w:t>本人</w:t>
      </w:r>
      <w:r>
        <w:rPr>
          <w:rFonts w:hint="eastAsia" w:ascii="宋体" w:hAnsi="宋体" w:cs="宋体"/>
          <w:color w:val="auto"/>
          <w:kern w:val="0"/>
          <w:szCs w:val="21"/>
          <w:u w:val="single"/>
        </w:rPr>
        <w:t xml:space="preserve">          </w:t>
      </w:r>
      <w:r>
        <w:rPr>
          <w:rFonts w:hint="eastAsia" w:ascii="宋体" w:hAnsi="宋体" w:cs="宋体"/>
          <w:color w:val="auto"/>
          <w:kern w:val="0"/>
          <w:szCs w:val="21"/>
        </w:rPr>
        <w:t>（姓名、职务）系</w:t>
      </w:r>
      <w:r>
        <w:rPr>
          <w:rFonts w:hint="eastAsia" w:ascii="宋体" w:hAnsi="宋体" w:cs="宋体"/>
          <w:color w:val="auto"/>
          <w:kern w:val="0"/>
          <w:szCs w:val="21"/>
          <w:u w:val="single"/>
        </w:rPr>
        <w:t xml:space="preserve">                             </w:t>
      </w:r>
      <w:r>
        <w:rPr>
          <w:rFonts w:hint="eastAsia" w:ascii="宋体" w:hAnsi="宋体" w:cs="宋体"/>
          <w:color w:val="auto"/>
          <w:kern w:val="0"/>
          <w:szCs w:val="21"/>
        </w:rPr>
        <w:t>（</w:t>
      </w:r>
      <w:r>
        <w:rPr>
          <w:rFonts w:hint="eastAsia" w:ascii="宋体" w:hAnsi="宋体" w:cs="宋体"/>
          <w:color w:val="auto"/>
          <w:szCs w:val="21"/>
          <w:lang w:eastAsia="zh-CN"/>
        </w:rPr>
        <w:t>谈判单位</w:t>
      </w:r>
      <w:r>
        <w:rPr>
          <w:rFonts w:hint="eastAsia" w:ascii="宋体" w:hAnsi="宋体" w:cs="宋体"/>
          <w:color w:val="auto"/>
          <w:kern w:val="0"/>
          <w:szCs w:val="21"/>
        </w:rPr>
        <w:t>名称）的法定代表人，现授权</w:t>
      </w:r>
      <w:r>
        <w:rPr>
          <w:rFonts w:hint="eastAsia" w:ascii="宋体" w:hAnsi="宋体" w:cs="宋体"/>
          <w:color w:val="auto"/>
          <w:kern w:val="0"/>
          <w:szCs w:val="21"/>
          <w:u w:val="single"/>
        </w:rPr>
        <w:t xml:space="preserve">            </w:t>
      </w:r>
      <w:r>
        <w:rPr>
          <w:rFonts w:hint="eastAsia" w:ascii="宋体" w:hAnsi="宋体" w:cs="宋体"/>
          <w:color w:val="auto"/>
          <w:kern w:val="0"/>
          <w:szCs w:val="21"/>
        </w:rPr>
        <w:t>（姓名、职务）为我方代理人。代理人根据授权，以我方名义：（1）签署、澄清、补正、修改、撤回、提交</w:t>
      </w:r>
      <w:r>
        <w:rPr>
          <w:rFonts w:hint="eastAsia" w:ascii="宋体" w:hAnsi="宋体" w:cs="宋体"/>
          <w:color w:val="auto"/>
          <w:kern w:val="0"/>
          <w:szCs w:val="21"/>
          <w:u w:val="single"/>
        </w:rPr>
        <w:t xml:space="preserve">                        </w:t>
      </w:r>
      <w:r>
        <w:rPr>
          <w:rFonts w:hint="eastAsia" w:ascii="宋体" w:hAnsi="宋体" w:cs="宋体"/>
          <w:color w:val="auto"/>
          <w:szCs w:val="21"/>
        </w:rPr>
        <w:t>（项目名称、政府采购编号、采购代理机构编号）响应文件；(2)签署并重新提交响应文件及最后报价；(3)退出谈判；(4)签订合同和处理有关事宜，其法律后果由我方承担。</w:t>
      </w:r>
    </w:p>
    <w:p>
      <w:pPr>
        <w:adjustRightInd w:val="0"/>
        <w:snapToGrid w:val="0"/>
        <w:spacing w:line="600" w:lineRule="auto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 xml:space="preserve">     委托期限：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                               </w:t>
      </w:r>
      <w:r>
        <w:rPr>
          <w:rFonts w:hint="eastAsia" w:ascii="宋体" w:hAnsi="宋体" w:cs="宋体"/>
          <w:color w:val="auto"/>
          <w:szCs w:val="21"/>
        </w:rPr>
        <w:t xml:space="preserve"> 。</w:t>
      </w:r>
    </w:p>
    <w:p>
      <w:pPr>
        <w:adjustRightInd w:val="0"/>
        <w:snapToGrid w:val="0"/>
        <w:spacing w:line="600" w:lineRule="auto"/>
        <w:ind w:firstLine="420" w:firstLineChars="200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 xml:space="preserve"> 代理人无转委托权。</w:t>
      </w:r>
    </w:p>
    <w:p>
      <w:pPr>
        <w:adjustRightInd w:val="0"/>
        <w:snapToGrid w:val="0"/>
        <w:spacing w:line="600" w:lineRule="auto"/>
        <w:ind w:firstLine="420" w:firstLineChars="200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 xml:space="preserve"> 本授权书于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</w:t>
      </w:r>
      <w:r>
        <w:rPr>
          <w:rFonts w:hint="eastAsia" w:ascii="宋体" w:hAnsi="宋体" w:cs="宋体"/>
          <w:color w:val="auto"/>
          <w:szCs w:val="21"/>
        </w:rPr>
        <w:t>年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</w:t>
      </w:r>
      <w:r>
        <w:rPr>
          <w:rFonts w:hint="eastAsia" w:ascii="宋体" w:hAnsi="宋体" w:cs="宋体"/>
          <w:color w:val="auto"/>
          <w:szCs w:val="21"/>
        </w:rPr>
        <w:t>月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</w:t>
      </w:r>
      <w:r>
        <w:rPr>
          <w:rFonts w:hint="eastAsia" w:ascii="宋体" w:hAnsi="宋体" w:cs="宋体"/>
          <w:color w:val="auto"/>
          <w:szCs w:val="21"/>
        </w:rPr>
        <w:t>日签字生效，特此声明。</w:t>
      </w:r>
    </w:p>
    <w:tbl>
      <w:tblPr>
        <w:tblStyle w:val="4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6" w:hRule="atLeast"/>
        </w:trPr>
        <w:tc>
          <w:tcPr>
            <w:tcW w:w="8528" w:type="dxa"/>
            <w:vAlign w:val="center"/>
          </w:tcPr>
          <w:p>
            <w:pPr>
              <w:adjustRightInd w:val="0"/>
              <w:snapToGrid w:val="0"/>
              <w:spacing w:line="600" w:lineRule="auto"/>
              <w:ind w:firstLine="420" w:firstLineChars="200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cs="宋体"/>
                <w:color w:val="auto"/>
                <w:szCs w:val="21"/>
              </w:rPr>
              <w:t>委托代理人身份证复印件</w:t>
            </w:r>
            <w:r>
              <w:rPr>
                <w:rFonts w:hint="eastAsia" w:ascii="宋体" w:hAnsi="宋体" w:cs="宋体"/>
                <w:color w:val="auto"/>
                <w:szCs w:val="21"/>
                <w:lang w:eastAsia="zh-CN"/>
              </w:rPr>
              <w:t>或扫描件</w:t>
            </w:r>
          </w:p>
        </w:tc>
      </w:tr>
    </w:tbl>
    <w:p>
      <w:pPr>
        <w:adjustRightInd w:val="0"/>
        <w:snapToGrid w:val="0"/>
        <w:spacing w:line="600" w:lineRule="auto"/>
        <w:ind w:firstLine="420" w:firstLineChars="200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附：法定代表人身份证明</w:t>
      </w:r>
    </w:p>
    <w:p>
      <w:pPr>
        <w:adjustRightInd w:val="0"/>
        <w:snapToGrid w:val="0"/>
        <w:spacing w:line="600" w:lineRule="auto"/>
        <w:ind w:firstLine="420" w:firstLineChars="200"/>
        <w:rPr>
          <w:rFonts w:hint="eastAsia" w:ascii="宋体" w:hAnsi="宋体" w:cs="宋体"/>
          <w:color w:val="auto"/>
          <w:szCs w:val="21"/>
          <w:u w:val="single"/>
        </w:rPr>
      </w:pPr>
      <w:r>
        <w:rPr>
          <w:rFonts w:hint="eastAsia" w:ascii="宋体" w:hAnsi="宋体" w:cs="宋体"/>
          <w:color w:val="auto"/>
          <w:szCs w:val="21"/>
          <w:lang w:eastAsia="zh-CN"/>
        </w:rPr>
        <w:t>谈判单位</w:t>
      </w:r>
      <w:r>
        <w:rPr>
          <w:rFonts w:hint="eastAsia" w:ascii="宋体" w:hAnsi="宋体" w:cs="宋体"/>
          <w:color w:val="auto"/>
          <w:szCs w:val="21"/>
        </w:rPr>
        <w:t>名称（单位章）：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              </w:t>
      </w:r>
    </w:p>
    <w:p>
      <w:pPr>
        <w:adjustRightInd w:val="0"/>
        <w:snapToGrid w:val="0"/>
        <w:spacing w:line="600" w:lineRule="auto"/>
        <w:ind w:firstLine="420" w:firstLineChars="200"/>
        <w:rPr>
          <w:rFonts w:hint="eastAsia" w:ascii="宋体" w:hAnsi="宋体" w:cs="宋体"/>
          <w:color w:val="auto"/>
          <w:szCs w:val="21"/>
          <w:u w:val="single"/>
        </w:rPr>
      </w:pPr>
      <w:r>
        <w:rPr>
          <w:rFonts w:hint="eastAsia" w:ascii="宋体" w:hAnsi="宋体" w:cs="宋体"/>
          <w:color w:val="auto"/>
          <w:szCs w:val="21"/>
        </w:rPr>
        <w:t>法定代表人（签字）：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                </w:t>
      </w:r>
    </w:p>
    <w:p>
      <w:pPr>
        <w:adjustRightInd w:val="0"/>
        <w:snapToGrid w:val="0"/>
        <w:spacing w:line="600" w:lineRule="auto"/>
        <w:ind w:firstLine="420" w:firstLineChars="200"/>
        <w:rPr>
          <w:rFonts w:hint="eastAsia" w:ascii="宋体" w:hAnsi="宋体" w:cs="宋体"/>
          <w:color w:val="auto"/>
          <w:szCs w:val="21"/>
          <w:u w:val="single"/>
        </w:rPr>
      </w:pPr>
      <w:r>
        <w:rPr>
          <w:rFonts w:hint="eastAsia" w:ascii="宋体" w:hAnsi="宋体" w:cs="宋体"/>
          <w:color w:val="auto"/>
          <w:szCs w:val="21"/>
        </w:rPr>
        <w:t>委托代理人（签字）：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                </w:t>
      </w:r>
    </w:p>
    <w:p>
      <w:pPr>
        <w:adjustRightInd w:val="0"/>
        <w:snapToGrid w:val="0"/>
        <w:spacing w:line="60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日期：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  </w:t>
      </w:r>
      <w:r>
        <w:rPr>
          <w:rFonts w:hint="eastAsia" w:ascii="宋体" w:hAnsi="宋体" w:cs="宋体"/>
          <w:color w:val="auto"/>
          <w:szCs w:val="21"/>
        </w:rPr>
        <w:t>年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 </w:t>
      </w:r>
      <w:r>
        <w:rPr>
          <w:rFonts w:hint="eastAsia" w:ascii="宋体" w:hAnsi="宋体" w:cs="宋体"/>
          <w:color w:val="auto"/>
          <w:szCs w:val="21"/>
        </w:rPr>
        <w:t>月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 </w:t>
      </w:r>
      <w:r>
        <w:rPr>
          <w:rFonts w:hint="eastAsia" w:ascii="宋体" w:hAnsi="宋体" w:cs="宋体"/>
          <w:color w:val="auto"/>
          <w:szCs w:val="21"/>
        </w:rPr>
        <w:t>日</w:t>
      </w:r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康简魏碑">
    <w:altName w:val="宋体"/>
    <w:panose1 w:val="02010609000101010101"/>
    <w:charset w:val="86"/>
    <w:family w:val="modern"/>
    <w:pitch w:val="default"/>
    <w:sig w:usb0="00000000" w:usb1="00000000" w:usb2="00000000" w:usb3="00000000" w:csb0="00040001" w:csb1="00000000"/>
  </w:font>
  <w:font w:name="方正小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556B92"/>
    <w:rsid w:val="16F32F14"/>
    <w:rsid w:val="61072C7B"/>
    <w:rsid w:val="6B0D21A7"/>
    <w:rsid w:val="6CEB538A"/>
    <w:rsid w:val="719D63E0"/>
    <w:rsid w:val="7C556B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table" w:styleId="5">
    <w:name w:val="Table Grid"/>
    <w:basedOn w:val="4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2017-05-17T23:57:00Z</dcterms:created>
  <dc:creator>Administrator</dc:creator>
  <cp:lastModifiedBy>Administrator</cp:lastModifiedBy>
  <cp:lastPrinted>2017-05-24T01:44:00Z</cp:lastPrinted>
  <dcterms:modified xsi:type="dcterms:W3CDTF">2017-05-26T07:50:24Z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